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5D" w:rsidRPr="00A30CB2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 w:rsidRPr="00A30CB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ПАМЯТКА</w:t>
      </w:r>
    </w:p>
    <w:p w:rsidR="007D105D" w:rsidRPr="00A30CB2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</w:pPr>
      <w:r w:rsidRPr="00A30CB2">
        <w:rPr>
          <w:rFonts w:ascii="Times New Roman,BoldItalic" w:hAnsi="Times New Roman,BoldItalic" w:cs="Times New Roman,BoldItalic"/>
          <w:b/>
          <w:bCs/>
          <w:i/>
          <w:iCs/>
          <w:color w:val="000000"/>
          <w:sz w:val="36"/>
          <w:szCs w:val="36"/>
        </w:rPr>
        <w:t>ПО УВЕДОМЛЕНИЮ О СКЛОНЕНИИ К КОРРУПЦИИ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Уведомление обо всех ситуациях склонения к коррупционным правонарушениям может привести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сокращению числа случаев предложения и дачи взятки, так как позволяет выявить недобросовестных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представителей организаций и иных граждан, взаимодействующих с государственным органом или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организацией.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Порядок действий работника при склонении его к коррупционным правонарушениям: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1. Уведомить нанимателя о факте склонения сотрудника к коррупционным правонарушениям.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Уведомление оформляется в свободной форме и передается руководителю организации не позднее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окончания рабочего дня.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2. При нахождении сотрудника организации не при исполнении должностных обязанностей либо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вне пределов места работы о факте обращения в целях склонения его к совершению коррупционного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правонарушения он уведомляет нанимателя по любым доступным средствам связи, а по прибытии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место работы оформляет уведомление в течение рабочего дня.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3. К уведомлению могут прилагаться материалы, подтверждающие обстоятельства обращения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склонения работника к совершению коррупционных правонарушений.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4. Регистрация уведомлений осуществляется делопроизводителем в журнале регистрации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уведомлений о фактах обращения в целях склонения к совершению коррупционных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правонарушений. Листы журнала должны быть пронумерованы, прошнурованы и скреплены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печатью.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C251A">
        <w:rPr>
          <w:rFonts w:ascii="Times New Roman" w:hAnsi="Times New Roman" w:cs="Times New Roman"/>
          <w:color w:val="000000"/>
          <w:sz w:val="24"/>
          <w:szCs w:val="24"/>
        </w:rPr>
        <w:t>. Работодатель принимает меры по организации проверки сведений, содержащихся в уведомлении,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направляет копии уведомления и соответствующих материалов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территориальные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органы прокуратуры по месту работы сотрудника.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Действия и высказывания, которые могут быть восприняты окружающими как согласие принять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взятку или как просьба о даче взятки.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Слова, выражения и жесты, которые могут быть восприняты окружающими как просьба (намек) о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даче взятки, и от употребления которых следует воздерживаться сотрудникам образовательного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учреждения: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«Вопрос решить трудно, но можно», «спасибо на хлеб не намажешь», «договоримся», «нужны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более веские аргументы», «нужно обсудить параметры», «ну что делать будем?» и т.д.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Необходимо понимать, что обсуждение определенных тем с представителями организаций 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гражданами, особенно с теми из них, чья выгода зависит от решений и действий служащих 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работников, может восприниматься как просьба о даче взятки.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К числу таких тем относятся, например: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низкий уровень заработной платы работника и нехватка денежных средств на реализацию тех или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иных нужд;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- желание приобрести то или иное имущество, получить ту или иную услугу, отправиться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туристическую поездку;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отсутствие работы у родственников работника;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Определенные исходящие от сотрудников предложения, особенно если они адресованы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представителям организаций и гражданам, чья выгода зависит от их решений и действий, могут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восприниматься как просьба о даче взятки. Это возможно даже в том случае, когда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такие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предложения продиктованы благими намерениями и никак не связаны с личной выгодой работника.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К числу таких предложений относятся, например, предложения: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предоставить работнику и (или) его родственникам скидку;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воспользоваться услугами конкретной компании и (или) экспертов для устранения выявленных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нарушений, выполнения работ в рамках государственного контракта, подготовки необходимых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документов;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внести деньги в конкретный благотворительный фонд;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поддержать конкретную спортивную команду и т.д.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А совершение сотрудниками определенных действий может восприниматься, как согласие принять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взятку или просьба о даче взятки. К числу таких действий, например, относятся: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получение подарков, даже стоимостью менее 3000 рублей;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- посещения ресторанов совместно с представителями организации, которая извлекла, извлекает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или может извлечь выгоду из решений или действий (бездействия) работника.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Типовые ситуации конфликта интересов и порядок уведомления о возникновении личной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заинтересованности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1. Конфликт интересов, связанный с использованием служебной информации.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ситуации: работник использует информацию, полученную в ходе исполнения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служебных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обязанностей 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недоступную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широкой общественности.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Меры предотвращения и урегулирования: служащему запрещается разглашать или использовать,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сведения, отнесенные в соответствии с федеральным законом к сведениям конфиденциального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характера, или служебную информацию, ставшие ему известными в связи с исполнением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должностных обязанностей. Указанный запрет распространяется, в том числе и на использование не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информации, которая лишь временно недоступна широкой общественности. В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связи с этим работнику следует воздерживаться от использования в личных целях сведений, ставших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ему известными в ходе исполнения служебных обязанностей, до тех пор, пока эти сведения не станут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достоянием широкой общественности.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2. Конфликт интересов, связанный с получением подарков и услуг.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Описание ситуации: служащий, его родственники или иные лица, с которыми служащий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поддерживает отношения, основанные на нравственных обязательствах, получают подарки или иные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блага (бесплатные услуги, скидки, ссуды, оплату развлечений, отдыха, транспортных расходов и т.д.)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от физических лиц или организаций, в отношении которых служащий осуществляет или ранее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осуществлял отдельные функции государственного управления.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Меры предотвращения и урегулирования: служащему и его родственникам рекомендуется не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принимать никаких подарков от организаций, в отношении которых служащий осуществляет или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ранее осуществлял отдельные функции государственного управления, вне зависимости от стоимости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этих подарков и поводов дарения. За исключением случаев дарения подарков в связи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протокольными мероприятиями, служебными командировками и другими официальными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мероприятиями, стоимость которых превышает три тысячи рублей. В данном случае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указанные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подарки, полученные служащими признаются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соответственно федеральной собственностью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 передаются служащим по акту в орган, в котором указанное лицо замещает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должность. Если подарок связан с исполнением должностных обязанностей и служащий не передал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его по акту в орган, то в отношении служащего рекомендуется применить меры дисциплинарной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ответственности.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3. Конфликт интересов, связанный с выполнением оплачиваемой работы.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Описание ситуации: служащий, его родственники или иные лица, с которыми служащий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поддерживает отношения, основанные на нравственных обязательствах, выполняют или собираются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оплачиваемую работу на условиях трудового или гражданско-правового договора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организации, в отношении которой служащий осуществляет отдельные функции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государственного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управления.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Меры предотвращения и урегулирования: служащему рекомендуется отказаться от предложений о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оплачиваемой работы в организации, в отношении которой служащий осуществляет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отдельные функции государственного управления. В случае если на момент начала выполнения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отдельных функций государственного управления в отношении организации служащий уже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выполнял или выполняет в ней оплачиваемую работу, следует уведомить о наличии личной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заинтересованности непосредственного руководителя в письменной форме. При этом рекомендуется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отказаться от выполнения такой оплачиваемой работы в данной организации. В случае если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момент начала выполнения отдельных функций государственного управления в отношении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организации родственники служащего выполняют в ней оплачиваемую работу, следует также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уведомить о наличии личной заинтересованности непосредственного руководителя 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форме. В случае</w:t>
      </w:r>
      <w:proofErr w:type="gramStart"/>
      <w:r w:rsidRPr="000C251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C251A">
        <w:rPr>
          <w:rFonts w:ascii="Times New Roman" w:hAnsi="Times New Roman" w:cs="Times New Roman"/>
          <w:color w:val="000000"/>
          <w:sz w:val="24"/>
          <w:szCs w:val="24"/>
        </w:rPr>
        <w:t xml:space="preserve"> если служащий самостоятельно не предпринял мер по урегулированию конфликта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интересов, представителю нанимателя рекомендуется отстранить служащего от выполнения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отдельных функций государственного управления в отношении организации, в которой служащий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251A">
        <w:rPr>
          <w:rFonts w:ascii="Times New Roman" w:hAnsi="Times New Roman" w:cs="Times New Roman"/>
          <w:color w:val="000000"/>
          <w:sz w:val="24"/>
          <w:szCs w:val="24"/>
        </w:rPr>
        <w:t>или его родственники выполняют оплачиваемую работу.</w:t>
      </w: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7D105D" w:rsidRPr="000C251A" w:rsidRDefault="007D105D" w:rsidP="007D10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</w:pPr>
    </w:p>
    <w:p w:rsidR="002824A9" w:rsidRDefault="002824A9">
      <w:bookmarkStart w:id="0" w:name="_GoBack"/>
      <w:bookmarkEnd w:id="0"/>
    </w:p>
    <w:sectPr w:rsidR="002824A9" w:rsidSect="007D105D">
      <w:pgSz w:w="11906" w:h="16838"/>
      <w:pgMar w:top="340" w:right="346" w:bottom="34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5D"/>
    <w:rsid w:val="002824A9"/>
    <w:rsid w:val="007D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1169</Words>
  <Characters>6667</Characters>
  <Application>Microsoft Office Word</Application>
  <DocSecurity>0</DocSecurity>
  <Lines>55</Lines>
  <Paragraphs>15</Paragraphs>
  <ScaleCrop>false</ScaleCrop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2018-01-12T14:46:00Z</dcterms:created>
  <dcterms:modified xsi:type="dcterms:W3CDTF">2018-01-12T14:47:00Z</dcterms:modified>
</cp:coreProperties>
</file>